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EAD2" w14:textId="2B513B8D" w:rsidR="00DF370D" w:rsidRPr="00894DB3" w:rsidRDefault="009015DE" w:rsidP="007E1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u w:val="single"/>
          <w14:ligatures w14:val="none"/>
        </w:rPr>
      </w:pPr>
      <w:r w:rsidRPr="00894DB3">
        <w:rPr>
          <w:rFonts w:ascii="Times New Roman" w:eastAsia="Times New Roman" w:hAnsi="Times New Roman" w:cs="Times New Roman"/>
          <w:b/>
          <w:bCs/>
          <w:color w:val="1D2228"/>
          <w:kern w:val="0"/>
          <w:sz w:val="24"/>
          <w:szCs w:val="24"/>
          <w:u w:val="single"/>
          <w14:ligatures w14:val="none"/>
        </w:rPr>
        <w:t>HLC NEWS</w:t>
      </w:r>
    </w:p>
    <w:p w14:paraId="3549CDD2" w14:textId="77777777" w:rsidR="008B2639" w:rsidRPr="001338D2" w:rsidRDefault="008B2639" w:rsidP="007E1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2228"/>
          <w:kern w:val="0"/>
          <w:sz w:val="21"/>
          <w:szCs w:val="21"/>
          <w:u w:val="single"/>
          <w14:ligatures w14:val="none"/>
        </w:rPr>
      </w:pPr>
    </w:p>
    <w:p w14:paraId="420537CD" w14:textId="157F3B19" w:rsidR="006E6409" w:rsidRPr="00F606E8" w:rsidRDefault="009015DE" w:rsidP="006E64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06E8">
        <w:rPr>
          <w:rFonts w:ascii="Times New Roman" w:hAnsi="Times New Roman" w:cs="Times New Roman"/>
          <w:b/>
          <w:bCs/>
          <w:sz w:val="28"/>
          <w:szCs w:val="28"/>
        </w:rPr>
        <w:t xml:space="preserve">NEW Electronic Gate Lock Coming </w:t>
      </w:r>
      <w:r w:rsidR="000E12FD" w:rsidRPr="00F606E8">
        <w:rPr>
          <w:rFonts w:ascii="Times New Roman" w:hAnsi="Times New Roman" w:cs="Times New Roman"/>
          <w:b/>
          <w:bCs/>
          <w:sz w:val="28"/>
          <w:szCs w:val="28"/>
        </w:rPr>
        <w:t>SOON</w:t>
      </w:r>
      <w:r w:rsidR="00C136D9" w:rsidRPr="00F606E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32D3E16" w14:textId="77777777" w:rsidR="001338D2" w:rsidRPr="001338D2" w:rsidRDefault="001338D2" w:rsidP="006E64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5261ED2" w14:textId="4F58B760" w:rsidR="00A96B8A" w:rsidRDefault="00F80622" w:rsidP="00A96B8A">
      <w:pPr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We’ve been </w:t>
      </w:r>
      <w:r w:rsidR="00284E09">
        <w:rPr>
          <w:rFonts w:ascii="Times New Roman" w:hAnsi="Times New Roman" w:cs="Times New Roman"/>
          <w:sz w:val="21"/>
          <w:szCs w:val="21"/>
        </w:rPr>
        <w:t>busy</w:t>
      </w:r>
      <w:r>
        <w:rPr>
          <w:rFonts w:ascii="Times New Roman" w:hAnsi="Times New Roman" w:cs="Times New Roman"/>
          <w:sz w:val="21"/>
          <w:szCs w:val="21"/>
        </w:rPr>
        <w:t xml:space="preserve"> replacing old keys with the new electronic fob for the boat launch</w:t>
      </w:r>
      <w:r w:rsidR="00284E09">
        <w:rPr>
          <w:rFonts w:ascii="Times New Roman" w:hAnsi="Times New Roman" w:cs="Times New Roman"/>
          <w:sz w:val="21"/>
          <w:szCs w:val="21"/>
        </w:rPr>
        <w:t>!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E12FD">
        <w:rPr>
          <w:rFonts w:ascii="Times New Roman" w:hAnsi="Times New Roman" w:cs="Times New Roman"/>
          <w:sz w:val="21"/>
          <w:szCs w:val="21"/>
        </w:rPr>
        <w:t>We have not yet swapped out the old lock on the gate</w:t>
      </w:r>
      <w:r w:rsidR="00A96B8A">
        <w:rPr>
          <w:rFonts w:ascii="Times New Roman" w:hAnsi="Times New Roman" w:cs="Times New Roman"/>
          <w:sz w:val="21"/>
          <w:szCs w:val="21"/>
        </w:rPr>
        <w:t>,</w:t>
      </w:r>
      <w:r w:rsidR="000E12FD">
        <w:rPr>
          <w:rFonts w:ascii="Times New Roman" w:hAnsi="Times New Roman" w:cs="Times New Roman"/>
          <w:sz w:val="21"/>
          <w:szCs w:val="21"/>
        </w:rPr>
        <w:t xml:space="preserve"> but plan to do so </w:t>
      </w:r>
      <w:r w:rsidR="005231F2">
        <w:rPr>
          <w:rFonts w:ascii="Times New Roman" w:hAnsi="Times New Roman" w:cs="Times New Roman"/>
          <w:sz w:val="21"/>
          <w:szCs w:val="21"/>
        </w:rPr>
        <w:t>in early June</w:t>
      </w:r>
      <w:r w:rsidR="00A96B8A">
        <w:rPr>
          <w:rFonts w:ascii="Times New Roman" w:hAnsi="Times New Roman" w:cs="Times New Roman"/>
          <w:sz w:val="21"/>
          <w:szCs w:val="21"/>
        </w:rPr>
        <w:t xml:space="preserve">.  </w:t>
      </w:r>
      <w:r w:rsidR="00F640BD">
        <w:rPr>
          <w:rFonts w:ascii="Times New Roman" w:hAnsi="Times New Roman" w:cs="Times New Roman"/>
          <w:sz w:val="21"/>
          <w:szCs w:val="21"/>
        </w:rPr>
        <w:t>You will be informed by e-mail when this happens and a sign will be posted with lock instructions at the gate.</w:t>
      </w:r>
    </w:p>
    <w:p w14:paraId="495797C7" w14:textId="77777777" w:rsidR="0044288E" w:rsidRPr="009A5D98" w:rsidRDefault="00F80622" w:rsidP="0044288E">
      <w:pPr>
        <w:ind w:firstLine="720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sz w:val="21"/>
          <w:szCs w:val="21"/>
        </w:rPr>
        <w:t>If you have not yet picked up your new key fob or stickers</w:t>
      </w:r>
      <w:r w:rsidR="000E12FD">
        <w:rPr>
          <w:rFonts w:ascii="Times New Roman" w:hAnsi="Times New Roman" w:cs="Times New Roman"/>
          <w:sz w:val="21"/>
          <w:szCs w:val="21"/>
        </w:rPr>
        <w:t xml:space="preserve"> (required for motorized and non-motorized watercrafts)</w:t>
      </w:r>
      <w:r>
        <w:rPr>
          <w:rFonts w:ascii="Times New Roman" w:hAnsi="Times New Roman" w:cs="Times New Roman"/>
          <w:sz w:val="21"/>
          <w:szCs w:val="21"/>
        </w:rPr>
        <w:t>, they will be available at the next meeting on</w:t>
      </w:r>
      <w:r w:rsidR="00187561" w:rsidRPr="001338D2">
        <w:rPr>
          <w:rFonts w:ascii="Times New Roman" w:hAnsi="Times New Roman" w:cs="Times New Roman"/>
          <w:sz w:val="21"/>
          <w:szCs w:val="21"/>
        </w:rPr>
        <w:t xml:space="preserve"> </w:t>
      </w:r>
      <w:r w:rsidR="00284E09">
        <w:rPr>
          <w:rFonts w:ascii="Times New Roman" w:hAnsi="Times New Roman" w:cs="Times New Roman"/>
          <w:sz w:val="21"/>
          <w:szCs w:val="21"/>
        </w:rPr>
        <w:t xml:space="preserve">June </w:t>
      </w:r>
      <w:r w:rsidR="007973BD">
        <w:rPr>
          <w:rFonts w:ascii="Times New Roman" w:hAnsi="Times New Roman" w:cs="Times New Roman"/>
          <w:sz w:val="21"/>
          <w:szCs w:val="21"/>
        </w:rPr>
        <w:t>4</w:t>
      </w:r>
      <w:r w:rsidR="00284E09" w:rsidRPr="00284E09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284E09">
        <w:rPr>
          <w:rFonts w:ascii="Times New Roman" w:hAnsi="Times New Roman" w:cs="Times New Roman"/>
          <w:sz w:val="21"/>
          <w:szCs w:val="21"/>
        </w:rPr>
        <w:t xml:space="preserve"> at 7:00pm on the second floor of the </w:t>
      </w:r>
      <w:r w:rsidR="00C136D9">
        <w:rPr>
          <w:rFonts w:ascii="Times New Roman" w:hAnsi="Times New Roman" w:cs="Times New Roman"/>
          <w:sz w:val="21"/>
          <w:szCs w:val="21"/>
        </w:rPr>
        <w:t>p</w:t>
      </w:r>
      <w:r w:rsidR="000E12FD">
        <w:rPr>
          <w:rFonts w:ascii="Times New Roman" w:hAnsi="Times New Roman" w:cs="Times New Roman"/>
          <w:sz w:val="21"/>
          <w:szCs w:val="21"/>
        </w:rPr>
        <w:t xml:space="preserve">ublic </w:t>
      </w:r>
      <w:r w:rsidR="00C136D9">
        <w:rPr>
          <w:rFonts w:ascii="Times New Roman" w:hAnsi="Times New Roman" w:cs="Times New Roman"/>
          <w:sz w:val="21"/>
          <w:szCs w:val="21"/>
        </w:rPr>
        <w:t>s</w:t>
      </w:r>
      <w:r w:rsidR="000E12FD">
        <w:rPr>
          <w:rFonts w:ascii="Times New Roman" w:hAnsi="Times New Roman" w:cs="Times New Roman"/>
          <w:sz w:val="21"/>
          <w:szCs w:val="21"/>
        </w:rPr>
        <w:t>afety/township building. Fobs cost $15 and stickers are no charge.</w:t>
      </w:r>
      <w:r w:rsidR="00E72715" w:rsidRPr="001338D2">
        <w:rPr>
          <w:rFonts w:ascii="Times New Roman" w:hAnsi="Times New Roman" w:cs="Times New Roman"/>
          <w:color w:val="1D2228"/>
          <w:sz w:val="21"/>
          <w:szCs w:val="21"/>
        </w:rPr>
        <w:br/>
      </w:r>
    </w:p>
    <w:p w14:paraId="14967815" w14:textId="70AD7467" w:rsidR="00425D5F" w:rsidRPr="00F606E8" w:rsidRDefault="00425D5F" w:rsidP="004428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06E8">
        <w:rPr>
          <w:rFonts w:ascii="Times New Roman" w:hAnsi="Times New Roman" w:cs="Times New Roman"/>
          <w:b/>
          <w:bCs/>
          <w:sz w:val="28"/>
          <w:szCs w:val="28"/>
        </w:rPr>
        <w:t>Annual Member Dues</w:t>
      </w:r>
      <w:r w:rsidR="002915A6">
        <w:rPr>
          <w:rFonts w:ascii="Times New Roman" w:hAnsi="Times New Roman" w:cs="Times New Roman"/>
          <w:b/>
          <w:bCs/>
          <w:sz w:val="28"/>
          <w:szCs w:val="28"/>
        </w:rPr>
        <w:t xml:space="preserve"> and Assessments</w:t>
      </w:r>
    </w:p>
    <w:p w14:paraId="28B18F92" w14:textId="6617D493" w:rsidR="00427D59" w:rsidRDefault="00BB3A1A" w:rsidP="00F606E8">
      <w:pPr>
        <w:ind w:firstLine="720"/>
      </w:pPr>
      <w:r>
        <w:rPr>
          <w:rFonts w:ascii="Times New Roman" w:hAnsi="Times New Roman" w:cs="Times New Roman"/>
          <w:sz w:val="21"/>
          <w:szCs w:val="21"/>
        </w:rPr>
        <w:t xml:space="preserve">We’ve had a change in process for the </w:t>
      </w:r>
      <w:r w:rsidR="0038160C">
        <w:rPr>
          <w:rFonts w:ascii="Times New Roman" w:hAnsi="Times New Roman" w:cs="Times New Roman"/>
          <w:sz w:val="21"/>
          <w:szCs w:val="21"/>
        </w:rPr>
        <w:t>annual dues mailing so invoices are going out</w:t>
      </w:r>
      <w:r w:rsidR="000774D0">
        <w:rPr>
          <w:rFonts w:ascii="Times New Roman" w:hAnsi="Times New Roman" w:cs="Times New Roman"/>
          <w:sz w:val="21"/>
          <w:szCs w:val="21"/>
        </w:rPr>
        <w:t xml:space="preserve"> later than usual. </w:t>
      </w:r>
      <w:r w:rsidR="00B64885">
        <w:rPr>
          <w:rFonts w:ascii="Times New Roman" w:hAnsi="Times New Roman" w:cs="Times New Roman"/>
          <w:sz w:val="21"/>
          <w:szCs w:val="21"/>
        </w:rPr>
        <w:t>Because of the delay in mailing, t</w:t>
      </w:r>
      <w:r w:rsidR="000774D0">
        <w:rPr>
          <w:rFonts w:ascii="Times New Roman" w:hAnsi="Times New Roman" w:cs="Times New Roman"/>
          <w:sz w:val="21"/>
          <w:szCs w:val="21"/>
        </w:rPr>
        <w:t>he payment deadline is extended to June 30</w:t>
      </w:r>
      <w:r w:rsidR="000774D0" w:rsidRPr="000774D0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0774D0">
        <w:rPr>
          <w:rFonts w:ascii="Times New Roman" w:hAnsi="Times New Roman" w:cs="Times New Roman"/>
          <w:sz w:val="21"/>
          <w:szCs w:val="21"/>
        </w:rPr>
        <w:t xml:space="preserve">. </w:t>
      </w:r>
      <w:r w:rsidR="00383452">
        <w:rPr>
          <w:rFonts w:ascii="Times New Roman" w:hAnsi="Times New Roman" w:cs="Times New Roman"/>
          <w:sz w:val="21"/>
          <w:szCs w:val="21"/>
        </w:rPr>
        <w:t>You’ll notice that the road dues</w:t>
      </w:r>
      <w:r w:rsidR="00285E87">
        <w:rPr>
          <w:rFonts w:ascii="Times New Roman" w:hAnsi="Times New Roman" w:cs="Times New Roman"/>
          <w:sz w:val="21"/>
          <w:szCs w:val="21"/>
        </w:rPr>
        <w:t xml:space="preserve"> have </w:t>
      </w:r>
      <w:r w:rsidR="00F640BD">
        <w:rPr>
          <w:rFonts w:ascii="Times New Roman" w:hAnsi="Times New Roman" w:cs="Times New Roman"/>
          <w:sz w:val="21"/>
          <w:szCs w:val="21"/>
        </w:rPr>
        <w:t>changed</w:t>
      </w:r>
      <w:r w:rsidR="00285E87">
        <w:rPr>
          <w:rFonts w:ascii="Times New Roman" w:hAnsi="Times New Roman" w:cs="Times New Roman"/>
          <w:sz w:val="21"/>
          <w:szCs w:val="21"/>
        </w:rPr>
        <w:t xml:space="preserve"> </w:t>
      </w:r>
      <w:r w:rsidR="00B64885">
        <w:rPr>
          <w:rFonts w:ascii="Times New Roman" w:hAnsi="Times New Roman" w:cs="Times New Roman"/>
          <w:sz w:val="21"/>
          <w:szCs w:val="21"/>
        </w:rPr>
        <w:t>to</w:t>
      </w:r>
      <w:r w:rsidR="00285E87">
        <w:rPr>
          <w:rFonts w:ascii="Times New Roman" w:hAnsi="Times New Roman" w:cs="Times New Roman"/>
          <w:sz w:val="21"/>
          <w:szCs w:val="21"/>
        </w:rPr>
        <w:t xml:space="preserve"> align</w:t>
      </w:r>
      <w:r w:rsidR="002915A6">
        <w:rPr>
          <w:rFonts w:ascii="Times New Roman" w:hAnsi="Times New Roman" w:cs="Times New Roman"/>
          <w:sz w:val="21"/>
          <w:szCs w:val="21"/>
        </w:rPr>
        <w:t xml:space="preserve"> all road dues </w:t>
      </w:r>
      <w:r w:rsidR="00F640BD">
        <w:rPr>
          <w:rFonts w:ascii="Times New Roman" w:hAnsi="Times New Roman" w:cs="Times New Roman"/>
          <w:sz w:val="21"/>
          <w:szCs w:val="21"/>
        </w:rPr>
        <w:t>with the procedure</w:t>
      </w:r>
      <w:r w:rsidR="002915A6">
        <w:rPr>
          <w:rFonts w:ascii="Times New Roman" w:hAnsi="Times New Roman" w:cs="Times New Roman"/>
          <w:sz w:val="21"/>
          <w:szCs w:val="21"/>
        </w:rPr>
        <w:t xml:space="preserve"> </w:t>
      </w:r>
      <w:r w:rsidR="00DA637A">
        <w:rPr>
          <w:rFonts w:ascii="Times New Roman" w:hAnsi="Times New Roman" w:cs="Times New Roman"/>
          <w:sz w:val="21"/>
          <w:szCs w:val="21"/>
        </w:rPr>
        <w:t>pre</w:t>
      </w:r>
      <w:r w:rsidR="002915A6">
        <w:rPr>
          <w:rFonts w:ascii="Times New Roman" w:hAnsi="Times New Roman" w:cs="Times New Roman"/>
          <w:sz w:val="21"/>
          <w:szCs w:val="21"/>
        </w:rPr>
        <w:t>scribed in our bylaws.</w:t>
      </w:r>
      <w:r w:rsidR="00296492" w:rsidRPr="00296492">
        <w:rPr>
          <w:rFonts w:ascii="Times New Roman" w:hAnsi="Times New Roman" w:cs="Times New Roman"/>
          <w:sz w:val="21"/>
          <w:szCs w:val="21"/>
        </w:rPr>
        <w:t xml:space="preserve"> </w:t>
      </w:r>
      <w:r w:rsidR="00F640BD">
        <w:rPr>
          <w:rFonts w:ascii="Times New Roman" w:hAnsi="Times New Roman" w:cs="Times New Roman"/>
          <w:sz w:val="21"/>
          <w:szCs w:val="21"/>
        </w:rPr>
        <w:t>Also, new this year, y</w:t>
      </w:r>
      <w:r w:rsidR="00296492" w:rsidRPr="00296492">
        <w:rPr>
          <w:rFonts w:ascii="Times New Roman" w:hAnsi="Times New Roman" w:cs="Times New Roman"/>
          <w:sz w:val="21"/>
          <w:szCs w:val="21"/>
        </w:rPr>
        <w:t>ou can now pay your dues online</w:t>
      </w:r>
      <w:r w:rsidR="00296492">
        <w:rPr>
          <w:rFonts w:ascii="Times New Roman" w:hAnsi="Times New Roman" w:cs="Times New Roman"/>
          <w:sz w:val="21"/>
          <w:szCs w:val="21"/>
        </w:rPr>
        <w:t xml:space="preserve"> using the link or QR code below</w:t>
      </w:r>
      <w:r w:rsidR="000401E3">
        <w:rPr>
          <w:rFonts w:ascii="Times New Roman" w:hAnsi="Times New Roman" w:cs="Times New Roman"/>
          <w:sz w:val="21"/>
          <w:szCs w:val="21"/>
        </w:rPr>
        <w:t>.</w:t>
      </w:r>
      <w:r w:rsidR="00296492">
        <w:rPr>
          <w:rFonts w:ascii="Times New Roman" w:hAnsi="Times New Roman" w:cs="Times New Roman"/>
          <w:sz w:val="21"/>
          <w:szCs w:val="21"/>
        </w:rPr>
        <w:t xml:space="preserve"> NOTE: If you are paying electronically, </w:t>
      </w:r>
      <w:r w:rsidR="00C136D9">
        <w:rPr>
          <w:rFonts w:ascii="Times New Roman" w:hAnsi="Times New Roman" w:cs="Times New Roman"/>
          <w:sz w:val="21"/>
          <w:szCs w:val="21"/>
        </w:rPr>
        <w:t xml:space="preserve">please </w:t>
      </w:r>
      <w:r w:rsidR="00296492">
        <w:rPr>
          <w:rFonts w:ascii="Times New Roman" w:hAnsi="Times New Roman" w:cs="Times New Roman"/>
          <w:sz w:val="21"/>
          <w:szCs w:val="21"/>
        </w:rPr>
        <w:t xml:space="preserve">add $6 to your total dues to cover </w:t>
      </w:r>
      <w:r w:rsidR="00C136D9">
        <w:rPr>
          <w:rFonts w:ascii="Times New Roman" w:hAnsi="Times New Roman" w:cs="Times New Roman"/>
          <w:sz w:val="21"/>
          <w:szCs w:val="21"/>
        </w:rPr>
        <w:t xml:space="preserve">credit card </w:t>
      </w:r>
      <w:r w:rsidR="00296492">
        <w:rPr>
          <w:rFonts w:ascii="Times New Roman" w:hAnsi="Times New Roman" w:cs="Times New Roman"/>
          <w:sz w:val="21"/>
          <w:szCs w:val="21"/>
        </w:rPr>
        <w:t>processing fees</w:t>
      </w:r>
      <w:r w:rsidR="00C136D9">
        <w:rPr>
          <w:rFonts w:ascii="Times New Roman" w:hAnsi="Times New Roman" w:cs="Times New Roman"/>
          <w:sz w:val="21"/>
          <w:szCs w:val="21"/>
        </w:rPr>
        <w:t>.</w:t>
      </w:r>
      <w:r w:rsidR="00F606E8">
        <w:rPr>
          <w:rFonts w:ascii="Times New Roman" w:hAnsi="Times New Roman" w:cs="Times New Roman"/>
          <w:sz w:val="21"/>
          <w:szCs w:val="21"/>
        </w:rPr>
        <w:t xml:space="preserve">  </w:t>
      </w:r>
      <w:hyperlink r:id="rId7" w:history="1">
        <w:r w:rsidR="00427D59" w:rsidRPr="00066F04">
          <w:rPr>
            <w:rStyle w:val="Hyperlink"/>
          </w:rPr>
          <w:t>https://square.link/u/Zw9jcpcN</w:t>
        </w:r>
      </w:hyperlink>
    </w:p>
    <w:p w14:paraId="1658A719" w14:textId="3EDDA7E2" w:rsidR="001942AD" w:rsidRPr="001338D2" w:rsidRDefault="00427D59" w:rsidP="00427D59">
      <w:pPr>
        <w:rPr>
          <w:rFonts w:ascii="Times New Roman" w:hAnsi="Times New Roman" w:cs="Times New Roman"/>
          <w:i/>
          <w:iCs/>
          <w:sz w:val="21"/>
          <w:szCs w:val="21"/>
          <w:highlight w:val="yellow"/>
        </w:rPr>
      </w:pPr>
      <w:r>
        <w:rPr>
          <w:noProof/>
        </w:rPr>
        <w:drawing>
          <wp:inline distT="0" distB="0" distL="0" distR="0" wp14:anchorId="587E6CC1" wp14:editId="051F1849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C146" w14:textId="77777777" w:rsidR="00427D59" w:rsidRPr="009A5D98" w:rsidRDefault="00427D59" w:rsidP="00816F8D">
      <w:pPr>
        <w:rPr>
          <w:rFonts w:ascii="Times New Roman" w:hAnsi="Times New Roman" w:cs="Times New Roman"/>
          <w:i/>
          <w:iCs/>
          <w:sz w:val="12"/>
          <w:szCs w:val="12"/>
          <w:highlight w:val="yellow"/>
        </w:rPr>
      </w:pPr>
    </w:p>
    <w:p w14:paraId="1D39B671" w14:textId="5E19FC6C" w:rsidR="00427D59" w:rsidRPr="00F606E8" w:rsidRDefault="00450DC6" w:rsidP="00816F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06E8">
        <w:rPr>
          <w:rFonts w:ascii="Times New Roman" w:hAnsi="Times New Roman" w:cs="Times New Roman"/>
          <w:b/>
          <w:bCs/>
          <w:sz w:val="28"/>
          <w:szCs w:val="28"/>
        </w:rPr>
        <w:t xml:space="preserve">HLC </w:t>
      </w:r>
      <w:r w:rsidR="00F60FF8" w:rsidRPr="00F606E8">
        <w:rPr>
          <w:rFonts w:ascii="Times New Roman" w:hAnsi="Times New Roman" w:cs="Times New Roman"/>
          <w:b/>
          <w:bCs/>
          <w:sz w:val="28"/>
          <w:szCs w:val="28"/>
        </w:rPr>
        <w:t>Community Garage</w:t>
      </w:r>
      <w:r w:rsidR="00C136D9" w:rsidRPr="00F606E8">
        <w:rPr>
          <w:rFonts w:ascii="Times New Roman" w:hAnsi="Times New Roman" w:cs="Times New Roman"/>
          <w:b/>
          <w:bCs/>
          <w:sz w:val="28"/>
          <w:szCs w:val="28"/>
        </w:rPr>
        <w:t xml:space="preserve"> Sale</w:t>
      </w:r>
      <w:r w:rsidR="00DA3F22" w:rsidRPr="00F606E8">
        <w:rPr>
          <w:rFonts w:ascii="Times New Roman" w:hAnsi="Times New Roman" w:cs="Times New Roman"/>
          <w:b/>
          <w:bCs/>
          <w:sz w:val="28"/>
          <w:szCs w:val="28"/>
        </w:rPr>
        <w:t xml:space="preserve"> Planned for June!</w:t>
      </w:r>
    </w:p>
    <w:p w14:paraId="109D4F92" w14:textId="6AD96FE3" w:rsidR="00B23B52" w:rsidRDefault="00DA3F22" w:rsidP="00764173">
      <w:pPr>
        <w:ind w:firstLine="720"/>
        <w:rPr>
          <w:rFonts w:ascii="Times New Roman" w:hAnsi="Times New Roman" w:cs="Times New Roman"/>
          <w:sz w:val="21"/>
          <w:szCs w:val="21"/>
        </w:rPr>
      </w:pPr>
      <w:r w:rsidRPr="00FC18A0">
        <w:rPr>
          <w:rFonts w:ascii="Times New Roman" w:hAnsi="Times New Roman" w:cs="Times New Roman"/>
          <w:sz w:val="21"/>
          <w:szCs w:val="21"/>
        </w:rPr>
        <w:t>Start digging out all those items that you’ve been holding onto for the last decade a</w:t>
      </w:r>
      <w:r w:rsidR="00FC18A0" w:rsidRPr="00FC18A0">
        <w:rPr>
          <w:rFonts w:ascii="Times New Roman" w:hAnsi="Times New Roman" w:cs="Times New Roman"/>
          <w:sz w:val="21"/>
          <w:szCs w:val="21"/>
        </w:rPr>
        <w:t xml:space="preserve">nd sell them at the HLC </w:t>
      </w:r>
      <w:r w:rsidR="00104DAD">
        <w:rPr>
          <w:rFonts w:ascii="Times New Roman" w:hAnsi="Times New Roman" w:cs="Times New Roman"/>
          <w:sz w:val="21"/>
          <w:szCs w:val="21"/>
        </w:rPr>
        <w:t>c</w:t>
      </w:r>
      <w:r w:rsidR="00FC18A0" w:rsidRPr="00FC18A0">
        <w:rPr>
          <w:rFonts w:ascii="Times New Roman" w:hAnsi="Times New Roman" w:cs="Times New Roman"/>
          <w:sz w:val="21"/>
          <w:szCs w:val="21"/>
        </w:rPr>
        <w:t>ommunity</w:t>
      </w:r>
      <w:r w:rsidR="00104DAD">
        <w:rPr>
          <w:rFonts w:ascii="Times New Roman" w:hAnsi="Times New Roman" w:cs="Times New Roman"/>
          <w:sz w:val="21"/>
          <w:szCs w:val="21"/>
        </w:rPr>
        <w:t xml:space="preserve"> garage sale</w:t>
      </w:r>
      <w:r w:rsidR="0048266D">
        <w:rPr>
          <w:rFonts w:ascii="Times New Roman" w:hAnsi="Times New Roman" w:cs="Times New Roman"/>
          <w:sz w:val="21"/>
          <w:szCs w:val="21"/>
        </w:rPr>
        <w:t>!</w:t>
      </w:r>
      <w:r w:rsidR="00104DAD">
        <w:rPr>
          <w:rFonts w:ascii="Times New Roman" w:hAnsi="Times New Roman" w:cs="Times New Roman"/>
          <w:sz w:val="21"/>
          <w:szCs w:val="21"/>
        </w:rPr>
        <w:t xml:space="preserve"> The </w:t>
      </w:r>
      <w:r w:rsidR="00683676">
        <w:rPr>
          <w:rFonts w:ascii="Times New Roman" w:hAnsi="Times New Roman" w:cs="Times New Roman"/>
          <w:sz w:val="21"/>
          <w:szCs w:val="21"/>
        </w:rPr>
        <w:t xml:space="preserve">sale will take place </w:t>
      </w:r>
      <w:r w:rsidR="005C600F">
        <w:rPr>
          <w:rFonts w:ascii="Times New Roman" w:hAnsi="Times New Roman" w:cs="Times New Roman"/>
          <w:sz w:val="21"/>
          <w:szCs w:val="21"/>
          <w:highlight w:val="cyan"/>
        </w:rPr>
        <w:t>Thursday</w:t>
      </w:r>
      <w:r w:rsidR="00440E9B" w:rsidRPr="00DD76DE">
        <w:rPr>
          <w:rFonts w:ascii="Times New Roman" w:hAnsi="Times New Roman" w:cs="Times New Roman"/>
          <w:sz w:val="21"/>
          <w:szCs w:val="21"/>
          <w:highlight w:val="cyan"/>
        </w:rPr>
        <w:t>-S</w:t>
      </w:r>
      <w:r w:rsidR="005C600F">
        <w:rPr>
          <w:rFonts w:ascii="Times New Roman" w:hAnsi="Times New Roman" w:cs="Times New Roman"/>
          <w:sz w:val="21"/>
          <w:szCs w:val="21"/>
          <w:highlight w:val="cyan"/>
        </w:rPr>
        <w:t>aturday</w:t>
      </w:r>
      <w:r w:rsidR="00440E9B" w:rsidRPr="00DD76DE">
        <w:rPr>
          <w:rFonts w:ascii="Times New Roman" w:hAnsi="Times New Roman" w:cs="Times New Roman"/>
          <w:sz w:val="21"/>
          <w:szCs w:val="21"/>
          <w:highlight w:val="cyan"/>
        </w:rPr>
        <w:t xml:space="preserve">, </w:t>
      </w:r>
      <w:r w:rsidR="00683676" w:rsidRPr="00DD76DE">
        <w:rPr>
          <w:rFonts w:ascii="Times New Roman" w:hAnsi="Times New Roman" w:cs="Times New Roman"/>
          <w:sz w:val="21"/>
          <w:szCs w:val="21"/>
          <w:highlight w:val="cyan"/>
        </w:rPr>
        <w:t xml:space="preserve">June </w:t>
      </w:r>
      <w:r w:rsidR="005C600F">
        <w:rPr>
          <w:rFonts w:ascii="Times New Roman" w:hAnsi="Times New Roman" w:cs="Times New Roman"/>
          <w:sz w:val="21"/>
          <w:szCs w:val="21"/>
          <w:highlight w:val="cyan"/>
        </w:rPr>
        <w:t>6</w:t>
      </w:r>
      <w:r w:rsidR="0048266D" w:rsidRPr="00DD76DE">
        <w:rPr>
          <w:rFonts w:ascii="Times New Roman" w:hAnsi="Times New Roman" w:cs="Times New Roman"/>
          <w:sz w:val="21"/>
          <w:szCs w:val="21"/>
          <w:highlight w:val="cyan"/>
        </w:rPr>
        <w:t>-</w:t>
      </w:r>
      <w:r w:rsidR="005C600F">
        <w:rPr>
          <w:rFonts w:ascii="Times New Roman" w:hAnsi="Times New Roman" w:cs="Times New Roman"/>
          <w:sz w:val="21"/>
          <w:szCs w:val="21"/>
          <w:highlight w:val="cyan"/>
        </w:rPr>
        <w:t>8</w:t>
      </w:r>
      <w:r w:rsidR="000E1245" w:rsidRPr="00DD76DE">
        <w:rPr>
          <w:rFonts w:ascii="Times New Roman" w:hAnsi="Times New Roman" w:cs="Times New Roman"/>
          <w:sz w:val="21"/>
          <w:szCs w:val="21"/>
          <w:highlight w:val="cyan"/>
          <w:vertAlign w:val="superscript"/>
        </w:rPr>
        <w:t>th</w:t>
      </w:r>
      <w:r w:rsidR="000E1245" w:rsidRPr="00DD76DE">
        <w:rPr>
          <w:rFonts w:ascii="Times New Roman" w:hAnsi="Times New Roman" w:cs="Times New Roman"/>
          <w:sz w:val="21"/>
          <w:szCs w:val="21"/>
          <w:highlight w:val="cyan"/>
        </w:rPr>
        <w:t xml:space="preserve"> </w:t>
      </w:r>
      <w:r w:rsidR="0048266D" w:rsidRPr="00DD76DE">
        <w:rPr>
          <w:rFonts w:ascii="Times New Roman" w:hAnsi="Times New Roman" w:cs="Times New Roman"/>
          <w:sz w:val="21"/>
          <w:szCs w:val="21"/>
          <w:highlight w:val="cyan"/>
        </w:rPr>
        <w:t>from 9-</w:t>
      </w:r>
      <w:r w:rsidR="00D92EE4" w:rsidRPr="00DD76DE">
        <w:rPr>
          <w:rFonts w:ascii="Times New Roman" w:hAnsi="Times New Roman" w:cs="Times New Roman"/>
          <w:sz w:val="21"/>
          <w:szCs w:val="21"/>
          <w:highlight w:val="cyan"/>
        </w:rPr>
        <w:t>6</w:t>
      </w:r>
      <w:r w:rsidR="00B12954" w:rsidRPr="00DD76DE">
        <w:rPr>
          <w:rFonts w:ascii="Times New Roman" w:hAnsi="Times New Roman" w:cs="Times New Roman"/>
          <w:sz w:val="21"/>
          <w:szCs w:val="21"/>
          <w:highlight w:val="cyan"/>
        </w:rPr>
        <w:t>pm</w:t>
      </w:r>
      <w:r w:rsidR="005C600F">
        <w:rPr>
          <w:rFonts w:ascii="Times New Roman" w:hAnsi="Times New Roman" w:cs="Times New Roman"/>
          <w:sz w:val="21"/>
          <w:szCs w:val="21"/>
        </w:rPr>
        <w:t>.</w:t>
      </w:r>
      <w:r w:rsidR="005A0CA1">
        <w:rPr>
          <w:rFonts w:ascii="Times New Roman" w:hAnsi="Times New Roman" w:cs="Times New Roman"/>
          <w:sz w:val="21"/>
          <w:szCs w:val="21"/>
        </w:rPr>
        <w:t xml:space="preserve"> </w:t>
      </w:r>
      <w:r w:rsidR="000E1245">
        <w:rPr>
          <w:rFonts w:ascii="Times New Roman" w:hAnsi="Times New Roman" w:cs="Times New Roman"/>
          <w:sz w:val="21"/>
          <w:szCs w:val="21"/>
        </w:rPr>
        <w:t xml:space="preserve">This sale is coordinated by </w:t>
      </w:r>
      <w:r w:rsidR="00274D41">
        <w:rPr>
          <w:rFonts w:ascii="Times New Roman" w:hAnsi="Times New Roman" w:cs="Times New Roman"/>
          <w:sz w:val="21"/>
          <w:szCs w:val="21"/>
        </w:rPr>
        <w:t xml:space="preserve">individual </w:t>
      </w:r>
      <w:r w:rsidR="00C160F3">
        <w:rPr>
          <w:rFonts w:ascii="Times New Roman" w:hAnsi="Times New Roman" w:cs="Times New Roman"/>
          <w:sz w:val="21"/>
          <w:szCs w:val="21"/>
        </w:rPr>
        <w:t>members of H</w:t>
      </w:r>
      <w:r w:rsidR="005C600F">
        <w:rPr>
          <w:rFonts w:ascii="Times New Roman" w:hAnsi="Times New Roman" w:cs="Times New Roman"/>
          <w:sz w:val="21"/>
          <w:szCs w:val="21"/>
        </w:rPr>
        <w:t>orseshoe Lake</w:t>
      </w:r>
      <w:r w:rsidR="000E1245">
        <w:rPr>
          <w:rFonts w:ascii="Times New Roman" w:hAnsi="Times New Roman" w:cs="Times New Roman"/>
          <w:sz w:val="21"/>
          <w:szCs w:val="21"/>
        </w:rPr>
        <w:t xml:space="preserve"> </w:t>
      </w:r>
      <w:r w:rsidR="00137711">
        <w:rPr>
          <w:rFonts w:ascii="Times New Roman" w:hAnsi="Times New Roman" w:cs="Times New Roman"/>
          <w:sz w:val="21"/>
          <w:szCs w:val="21"/>
        </w:rPr>
        <w:t>(</w:t>
      </w:r>
      <w:r w:rsidR="000E1245">
        <w:rPr>
          <w:rFonts w:ascii="Times New Roman" w:hAnsi="Times New Roman" w:cs="Times New Roman"/>
          <w:sz w:val="21"/>
          <w:szCs w:val="21"/>
        </w:rPr>
        <w:t>not the HLC</w:t>
      </w:r>
      <w:r w:rsidR="00C160F3">
        <w:rPr>
          <w:rFonts w:ascii="Times New Roman" w:hAnsi="Times New Roman" w:cs="Times New Roman"/>
          <w:sz w:val="21"/>
          <w:szCs w:val="21"/>
        </w:rPr>
        <w:t xml:space="preserve"> board</w:t>
      </w:r>
      <w:r w:rsidR="002B54EC">
        <w:rPr>
          <w:rFonts w:ascii="Times New Roman" w:hAnsi="Times New Roman" w:cs="Times New Roman"/>
          <w:sz w:val="21"/>
          <w:szCs w:val="21"/>
        </w:rPr>
        <w:t>) but</w:t>
      </w:r>
      <w:r w:rsidR="00B12954">
        <w:rPr>
          <w:rFonts w:ascii="Times New Roman" w:hAnsi="Times New Roman" w:cs="Times New Roman"/>
          <w:sz w:val="21"/>
          <w:szCs w:val="21"/>
        </w:rPr>
        <w:t xml:space="preserve"> is in conjunction with the Eagle Garden’s Sub-wide sale </w:t>
      </w:r>
      <w:r w:rsidR="00137711">
        <w:rPr>
          <w:rFonts w:ascii="Times New Roman" w:hAnsi="Times New Roman" w:cs="Times New Roman"/>
          <w:sz w:val="21"/>
          <w:szCs w:val="21"/>
        </w:rPr>
        <w:t>that weekend as well</w:t>
      </w:r>
      <w:r w:rsidR="00B12954">
        <w:rPr>
          <w:rFonts w:ascii="Times New Roman" w:hAnsi="Times New Roman" w:cs="Times New Roman"/>
          <w:sz w:val="21"/>
          <w:szCs w:val="21"/>
        </w:rPr>
        <w:t>.</w:t>
      </w:r>
      <w:r w:rsidR="00274D41">
        <w:rPr>
          <w:rFonts w:ascii="Times New Roman" w:hAnsi="Times New Roman" w:cs="Times New Roman"/>
          <w:sz w:val="21"/>
          <w:szCs w:val="21"/>
        </w:rPr>
        <w:t xml:space="preserve"> </w:t>
      </w:r>
      <w:r w:rsidR="002B54EC">
        <w:rPr>
          <w:rFonts w:ascii="Times New Roman" w:hAnsi="Times New Roman" w:cs="Times New Roman"/>
          <w:sz w:val="21"/>
          <w:szCs w:val="21"/>
        </w:rPr>
        <w:t xml:space="preserve">We hope to see lots of participation. </w:t>
      </w:r>
      <w:r w:rsidR="003857CD">
        <w:rPr>
          <w:rFonts w:ascii="Times New Roman" w:hAnsi="Times New Roman" w:cs="Times New Roman"/>
          <w:sz w:val="21"/>
          <w:szCs w:val="21"/>
        </w:rPr>
        <w:t>Happy selling!</w:t>
      </w:r>
    </w:p>
    <w:p w14:paraId="185E8417" w14:textId="77777777" w:rsidR="00764173" w:rsidRPr="009A5D98" w:rsidRDefault="00764173" w:rsidP="00764173">
      <w:pPr>
        <w:ind w:firstLine="720"/>
        <w:rPr>
          <w:rFonts w:ascii="Times New Roman" w:hAnsi="Times New Roman" w:cs="Times New Roman"/>
          <w:b/>
          <w:bCs/>
          <w:sz w:val="6"/>
          <w:szCs w:val="6"/>
        </w:rPr>
      </w:pPr>
    </w:p>
    <w:p w14:paraId="1B71E561" w14:textId="77777777" w:rsidR="00500165" w:rsidRDefault="00592247" w:rsidP="00816F8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F606E8">
        <w:rPr>
          <w:rFonts w:ascii="Times New Roman" w:hAnsi="Times New Roman" w:cs="Times New Roman"/>
          <w:b/>
          <w:bCs/>
          <w:sz w:val="28"/>
          <w:szCs w:val="28"/>
        </w:rPr>
        <w:t xml:space="preserve">County </w:t>
      </w:r>
      <w:r w:rsidR="00F606E8" w:rsidRPr="00F606E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606E8">
        <w:rPr>
          <w:rFonts w:ascii="Times New Roman" w:hAnsi="Times New Roman" w:cs="Times New Roman"/>
          <w:b/>
          <w:bCs/>
          <w:sz w:val="28"/>
          <w:szCs w:val="28"/>
        </w:rPr>
        <w:t xml:space="preserve">leanup Day </w:t>
      </w:r>
    </w:p>
    <w:p w14:paraId="2BCD8160" w14:textId="58625AEE" w:rsidR="00427D59" w:rsidRDefault="00500165" w:rsidP="00816F8D">
      <w:pPr>
        <w:rPr>
          <w:rFonts w:ascii="Times New Roman" w:hAnsi="Times New Roman" w:cs="Times New Roman"/>
          <w:i/>
          <w:iCs/>
          <w:sz w:val="21"/>
          <w:szCs w:val="21"/>
          <w:highlight w:val="yellow"/>
        </w:rPr>
      </w:pPr>
      <w:r>
        <w:rPr>
          <w:rFonts w:ascii="Times New Roman" w:hAnsi="Times New Roman" w:cs="Times New Roman"/>
          <w:sz w:val="21"/>
          <w:szCs w:val="21"/>
        </w:rPr>
        <w:t xml:space="preserve">Washtenaw </w:t>
      </w:r>
      <w:r w:rsidR="001B25F7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 xml:space="preserve">ounty cleanup day for </w:t>
      </w:r>
      <w:r w:rsidR="00592247" w:rsidRPr="00500165">
        <w:rPr>
          <w:rFonts w:ascii="Times New Roman" w:hAnsi="Times New Roman" w:cs="Times New Roman"/>
          <w:sz w:val="21"/>
          <w:szCs w:val="21"/>
        </w:rPr>
        <w:t xml:space="preserve">Northfield Township is scheduled for </w:t>
      </w:r>
      <w:r w:rsidR="002E4616" w:rsidRPr="00500165">
        <w:rPr>
          <w:rFonts w:ascii="Times New Roman" w:hAnsi="Times New Roman" w:cs="Times New Roman"/>
          <w:sz w:val="21"/>
          <w:szCs w:val="21"/>
        </w:rPr>
        <w:t>June 29th</w:t>
      </w:r>
      <w:r>
        <w:rPr>
          <w:rFonts w:ascii="Times New Roman" w:hAnsi="Times New Roman" w:cs="Times New Roman"/>
          <w:sz w:val="21"/>
          <w:szCs w:val="21"/>
        </w:rPr>
        <w:t xml:space="preserve"> from</w:t>
      </w:r>
      <w:r w:rsidR="002E4616" w:rsidRPr="00500165">
        <w:rPr>
          <w:rFonts w:ascii="Times New Roman" w:hAnsi="Times New Roman" w:cs="Times New Roman"/>
          <w:sz w:val="21"/>
          <w:szCs w:val="21"/>
        </w:rPr>
        <w:t xml:space="preserve"> </w:t>
      </w:r>
      <w:r w:rsidR="009F0DC2" w:rsidRPr="00500165">
        <w:rPr>
          <w:rFonts w:ascii="Times New Roman" w:hAnsi="Times New Roman" w:cs="Times New Roman"/>
          <w:sz w:val="21"/>
          <w:szCs w:val="21"/>
        </w:rPr>
        <w:t>9a</w:t>
      </w:r>
      <w:r>
        <w:rPr>
          <w:rFonts w:ascii="Times New Roman" w:hAnsi="Times New Roman" w:cs="Times New Roman"/>
          <w:sz w:val="21"/>
          <w:szCs w:val="21"/>
        </w:rPr>
        <w:t>m</w:t>
      </w:r>
      <w:r w:rsidR="009F0DC2" w:rsidRPr="00500165">
        <w:rPr>
          <w:rFonts w:ascii="Times New Roman" w:hAnsi="Times New Roman" w:cs="Times New Roman"/>
          <w:sz w:val="21"/>
          <w:szCs w:val="21"/>
        </w:rPr>
        <w:t>-1p</w:t>
      </w:r>
      <w:r>
        <w:rPr>
          <w:rFonts w:ascii="Times New Roman" w:hAnsi="Times New Roman" w:cs="Times New Roman"/>
          <w:sz w:val="21"/>
          <w:szCs w:val="21"/>
        </w:rPr>
        <w:t>m</w:t>
      </w:r>
      <w:r w:rsidR="009F0DC2" w:rsidRPr="00500165">
        <w:rPr>
          <w:rFonts w:ascii="Times New Roman" w:hAnsi="Times New Roman" w:cs="Times New Roman"/>
          <w:sz w:val="21"/>
          <w:szCs w:val="21"/>
        </w:rPr>
        <w:t xml:space="preserve"> </w:t>
      </w:r>
      <w:r w:rsidR="00B23B52" w:rsidRPr="00B23B52">
        <w:rPr>
          <w:rFonts w:ascii="Times New Roman" w:hAnsi="Times New Roman" w:cs="Times New Roman"/>
          <w:sz w:val="21"/>
          <w:szCs w:val="21"/>
        </w:rPr>
        <w:t>(</w:t>
      </w:r>
      <w:r w:rsidR="002E4616" w:rsidRPr="00B23B52">
        <w:rPr>
          <w:rFonts w:ascii="Times New Roman" w:hAnsi="Times New Roman" w:cs="Times New Roman"/>
          <w:sz w:val="21"/>
          <w:szCs w:val="21"/>
        </w:rPr>
        <w:t>registr</w:t>
      </w:r>
      <w:r w:rsidR="00B23B52" w:rsidRPr="00B23B52">
        <w:rPr>
          <w:rFonts w:ascii="Times New Roman" w:hAnsi="Times New Roman" w:cs="Times New Roman"/>
          <w:sz w:val="21"/>
          <w:szCs w:val="21"/>
        </w:rPr>
        <w:t>ation</w:t>
      </w:r>
      <w:r>
        <w:rPr>
          <w:rFonts w:ascii="Times New Roman" w:hAnsi="Times New Roman" w:cs="Times New Roman"/>
          <w:sz w:val="21"/>
          <w:szCs w:val="21"/>
        </w:rPr>
        <w:t xml:space="preserve"> opens</w:t>
      </w:r>
      <w:r w:rsidR="00B23B52" w:rsidRPr="00B23B52">
        <w:rPr>
          <w:rFonts w:ascii="Times New Roman" w:hAnsi="Times New Roman" w:cs="Times New Roman"/>
          <w:sz w:val="21"/>
          <w:szCs w:val="21"/>
        </w:rPr>
        <w:t xml:space="preserve"> May 20</w:t>
      </w:r>
      <w:r w:rsidR="00B23B52" w:rsidRPr="00500165">
        <w:rPr>
          <w:rFonts w:ascii="Times New Roman" w:hAnsi="Times New Roman" w:cs="Times New Roman"/>
          <w:sz w:val="21"/>
          <w:szCs w:val="21"/>
        </w:rPr>
        <w:t>th</w:t>
      </w:r>
      <w:r w:rsidR="00B23B52" w:rsidRPr="00B23B52">
        <w:rPr>
          <w:rFonts w:ascii="Times New Roman" w:hAnsi="Times New Roman" w:cs="Times New Roman"/>
          <w:sz w:val="21"/>
          <w:szCs w:val="21"/>
        </w:rPr>
        <w:t>).</w:t>
      </w:r>
      <w:r w:rsidR="00B23B52" w:rsidRPr="00500165">
        <w:rPr>
          <w:rFonts w:ascii="Times New Roman" w:hAnsi="Times New Roman" w:cs="Times New Roman"/>
          <w:sz w:val="21"/>
          <w:szCs w:val="21"/>
        </w:rPr>
        <w:t xml:space="preserve"> </w:t>
      </w:r>
      <w:r w:rsidR="00B23B52" w:rsidRPr="00B23B52">
        <w:rPr>
          <w:rFonts w:ascii="Times New Roman" w:hAnsi="Times New Roman" w:cs="Times New Roman"/>
          <w:sz w:val="21"/>
          <w:szCs w:val="21"/>
        </w:rPr>
        <w:t>See the website for more details</w:t>
      </w:r>
      <w:r w:rsidR="009F0DC2">
        <w:rPr>
          <w:rFonts w:ascii="Times New Roman" w:hAnsi="Times New Roman" w:cs="Times New Roman"/>
          <w:sz w:val="21"/>
          <w:szCs w:val="21"/>
        </w:rPr>
        <w:t xml:space="preserve"> and accepted items</w:t>
      </w:r>
      <w:r w:rsidR="00B23B52" w:rsidRPr="00B23B52">
        <w:rPr>
          <w:rFonts w:ascii="Times New Roman" w:hAnsi="Times New Roman" w:cs="Times New Roman"/>
          <w:sz w:val="21"/>
          <w:szCs w:val="21"/>
        </w:rPr>
        <w:t>.</w:t>
      </w:r>
      <w:r w:rsidR="00B23B52">
        <w:rPr>
          <w:rFonts w:ascii="Times New Roman" w:hAnsi="Times New Roman" w:cs="Times New Roman"/>
          <w:sz w:val="21"/>
          <w:szCs w:val="21"/>
        </w:rPr>
        <w:t xml:space="preserve">  </w:t>
      </w:r>
      <w:r w:rsidR="001F4940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hyperlink r:id="rId9" w:history="1">
        <w:r w:rsidR="00B23B52">
          <w:rPr>
            <w:rStyle w:val="Hyperlink"/>
          </w:rPr>
          <w:t>County Clean-Up Days | Washtenaw County, MI</w:t>
        </w:r>
      </w:hyperlink>
    </w:p>
    <w:p w14:paraId="570B7B80" w14:textId="77777777" w:rsidR="00427D59" w:rsidRDefault="00427D59" w:rsidP="00816F8D">
      <w:pPr>
        <w:rPr>
          <w:rFonts w:ascii="Times New Roman" w:hAnsi="Times New Roman" w:cs="Times New Roman"/>
          <w:i/>
          <w:iCs/>
          <w:sz w:val="21"/>
          <w:szCs w:val="21"/>
          <w:highlight w:val="yellow"/>
        </w:rPr>
      </w:pPr>
    </w:p>
    <w:p w14:paraId="33F1CA9D" w14:textId="4F7E8447" w:rsidR="00816F8D" w:rsidRPr="001338D2" w:rsidRDefault="00E02C49" w:rsidP="00816F8D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1338D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Feel free to</w:t>
      </w:r>
      <w:r w:rsidR="00816F8D" w:rsidRPr="001338D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 xml:space="preserve"> join us for </w:t>
      </w:r>
      <w:r w:rsidR="00F640BD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one of our</w:t>
      </w:r>
      <w:r w:rsidR="00816F8D" w:rsidRPr="001338D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 xml:space="preserve"> next </w:t>
      </w:r>
      <w:r w:rsidR="006110E0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b</w:t>
      </w:r>
      <w:r w:rsidR="00816F8D" w:rsidRPr="001338D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oard</w:t>
      </w:r>
      <w:r w:rsidR="00270A84" w:rsidRPr="001338D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 xml:space="preserve"> meeting</w:t>
      </w:r>
      <w:r w:rsidR="00C63D9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s</w:t>
      </w:r>
      <w:r w:rsidR="00270A84" w:rsidRPr="001338D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 xml:space="preserve"> on </w:t>
      </w:r>
      <w:r w:rsidR="00F640BD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 xml:space="preserve">June </w:t>
      </w:r>
      <w:r w:rsidR="00C63D9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4</w:t>
      </w:r>
      <w:r w:rsidR="00F640BD" w:rsidRPr="00F640BD">
        <w:rPr>
          <w:rFonts w:ascii="Times New Roman" w:hAnsi="Times New Roman" w:cs="Times New Roman"/>
          <w:i/>
          <w:iCs/>
          <w:sz w:val="21"/>
          <w:szCs w:val="21"/>
          <w:highlight w:val="yellow"/>
          <w:vertAlign w:val="superscript"/>
        </w:rPr>
        <w:t>th</w:t>
      </w:r>
      <w:r w:rsidR="00F640BD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 xml:space="preserve"> and </w:t>
      </w:r>
      <w:r w:rsidR="005446F1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July 2</w:t>
      </w:r>
      <w:r w:rsidR="00C63D9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3</w:t>
      </w:r>
      <w:r w:rsidR="00C63D92" w:rsidRPr="00C63D92">
        <w:rPr>
          <w:rFonts w:ascii="Times New Roman" w:hAnsi="Times New Roman" w:cs="Times New Roman"/>
          <w:i/>
          <w:iCs/>
          <w:sz w:val="21"/>
          <w:szCs w:val="21"/>
          <w:highlight w:val="yellow"/>
          <w:vertAlign w:val="superscript"/>
        </w:rPr>
        <w:t>rd</w:t>
      </w:r>
      <w:r w:rsidR="005446F1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 xml:space="preserve"> </w:t>
      </w:r>
      <w:r w:rsidR="00270A84" w:rsidRPr="001338D2">
        <w:rPr>
          <w:rFonts w:ascii="Times New Roman" w:hAnsi="Times New Roman" w:cs="Times New Roman"/>
          <w:i/>
          <w:iCs/>
          <w:sz w:val="21"/>
          <w:szCs w:val="21"/>
          <w:highlight w:val="yellow"/>
        </w:rPr>
        <w:t>at 7:00pm.</w:t>
      </w:r>
    </w:p>
    <w:sectPr w:rsidR="00816F8D" w:rsidRPr="001338D2" w:rsidSect="001338D2">
      <w:headerReference w:type="default" r:id="rId10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222E" w14:textId="77777777" w:rsidR="00CD5517" w:rsidRDefault="00CD5517" w:rsidP="00816F8D">
      <w:pPr>
        <w:spacing w:after="0" w:line="240" w:lineRule="auto"/>
      </w:pPr>
      <w:r>
        <w:separator/>
      </w:r>
    </w:p>
  </w:endnote>
  <w:endnote w:type="continuationSeparator" w:id="0">
    <w:p w14:paraId="0C385D14" w14:textId="77777777" w:rsidR="00CD5517" w:rsidRDefault="00CD5517" w:rsidP="0081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0764" w14:textId="77777777" w:rsidR="00CD5517" w:rsidRDefault="00CD5517" w:rsidP="00816F8D">
      <w:pPr>
        <w:spacing w:after="0" w:line="240" w:lineRule="auto"/>
      </w:pPr>
      <w:r>
        <w:separator/>
      </w:r>
    </w:p>
  </w:footnote>
  <w:footnote w:type="continuationSeparator" w:id="0">
    <w:p w14:paraId="35DAB941" w14:textId="77777777" w:rsidR="00CD5517" w:rsidRDefault="00CD5517" w:rsidP="0081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B3C7" w14:textId="6A4376DC" w:rsidR="00816F8D" w:rsidRPr="008C25A2" w:rsidRDefault="00816F8D" w:rsidP="00816F8D">
    <w:pPr>
      <w:pStyle w:val="Header"/>
      <w:pBdr>
        <w:bottom w:val="single" w:sz="4" w:space="1" w:color="auto"/>
      </w:pBdr>
      <w:jc w:val="center"/>
      <w:rPr>
        <w:rFonts w:ascii="Congenial" w:hAnsi="Congenial"/>
        <w:sz w:val="24"/>
        <w:szCs w:val="24"/>
      </w:rPr>
    </w:pPr>
    <w:r w:rsidRPr="008C25A2">
      <w:rPr>
        <w:rFonts w:ascii="Congenial" w:hAnsi="Congenial"/>
        <w:sz w:val="32"/>
        <w:szCs w:val="32"/>
      </w:rPr>
      <w:t xml:space="preserve">HLC Newsletter  </w:t>
    </w:r>
    <w:r w:rsidR="00AD4D6D">
      <w:rPr>
        <w:rFonts w:ascii="Congenial" w:hAnsi="Congenial"/>
        <w:sz w:val="24"/>
        <w:szCs w:val="24"/>
      </w:rPr>
      <w:t>May 2024</w:t>
    </w:r>
    <w:r w:rsidRPr="008C25A2">
      <w:rPr>
        <w:rFonts w:ascii="Congenial" w:hAnsi="Congenial"/>
        <w:sz w:val="24"/>
        <w:szCs w:val="24"/>
      </w:rPr>
      <w:t xml:space="preserve"> </w:t>
    </w:r>
  </w:p>
  <w:p w14:paraId="3A72B9CD" w14:textId="77777777" w:rsidR="00816F8D" w:rsidRPr="008C25A2" w:rsidRDefault="00816F8D" w:rsidP="00816F8D">
    <w:pPr>
      <w:pStyle w:val="Header"/>
      <w:pBdr>
        <w:bottom w:val="single" w:sz="4" w:space="1" w:color="auto"/>
      </w:pBdr>
      <w:jc w:val="center"/>
      <w:rPr>
        <w:rFonts w:ascii="Congenial" w:hAnsi="Congenial"/>
        <w:sz w:val="32"/>
        <w:szCs w:val="32"/>
      </w:rPr>
    </w:pPr>
    <w:r w:rsidRPr="008C25A2">
      <w:rPr>
        <w:rFonts w:ascii="Congenial" w:hAnsi="Congenial"/>
        <w:sz w:val="24"/>
        <w:szCs w:val="24"/>
      </w:rPr>
      <w:t xml:space="preserve">The neighborhood connection for news and info </w:t>
    </w:r>
  </w:p>
  <w:p w14:paraId="2BD07627" w14:textId="77777777" w:rsidR="00816F8D" w:rsidRDefault="00816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2FC2"/>
    <w:multiLevelType w:val="hybridMultilevel"/>
    <w:tmpl w:val="630C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A8D"/>
    <w:multiLevelType w:val="hybridMultilevel"/>
    <w:tmpl w:val="0B3A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9B0"/>
    <w:multiLevelType w:val="hybridMultilevel"/>
    <w:tmpl w:val="AC2E006C"/>
    <w:lvl w:ilvl="0" w:tplc="82FA258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  <w:caps w:val="0"/>
        <w:smallCaps w:val="0"/>
        <w:color w:val="000000" w:themeColor="text1"/>
        <w:spacing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70798"/>
    <w:multiLevelType w:val="hybridMultilevel"/>
    <w:tmpl w:val="CA84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10308"/>
    <w:multiLevelType w:val="hybridMultilevel"/>
    <w:tmpl w:val="580E88B4"/>
    <w:lvl w:ilvl="0" w:tplc="43E2B41E">
      <w:start w:val="1"/>
      <w:numFmt w:val="decimal"/>
      <w:lvlText w:val="%1."/>
      <w:lvlJc w:val="left"/>
      <w:pPr>
        <w:ind w:left="720" w:hanging="360"/>
      </w:pPr>
      <w:rPr>
        <w:b w:val="0"/>
        <w:caps w:val="0"/>
        <w:smallCaps w:val="0"/>
        <w:color w:val="000000" w:themeColor="text1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B32E4"/>
    <w:multiLevelType w:val="hybridMultilevel"/>
    <w:tmpl w:val="8872E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7206">
    <w:abstractNumId w:val="4"/>
  </w:num>
  <w:num w:numId="2" w16cid:durableId="392970505">
    <w:abstractNumId w:val="3"/>
  </w:num>
  <w:num w:numId="3" w16cid:durableId="1207720897">
    <w:abstractNumId w:val="1"/>
  </w:num>
  <w:num w:numId="4" w16cid:durableId="1354965036">
    <w:abstractNumId w:val="2"/>
  </w:num>
  <w:num w:numId="5" w16cid:durableId="1041052509">
    <w:abstractNumId w:val="5"/>
  </w:num>
  <w:num w:numId="6" w16cid:durableId="168408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03"/>
    <w:rsid w:val="00010CFB"/>
    <w:rsid w:val="000274FB"/>
    <w:rsid w:val="0003375F"/>
    <w:rsid w:val="00033F32"/>
    <w:rsid w:val="000370A2"/>
    <w:rsid w:val="000401E3"/>
    <w:rsid w:val="0004686A"/>
    <w:rsid w:val="000504DB"/>
    <w:rsid w:val="000504F3"/>
    <w:rsid w:val="00052355"/>
    <w:rsid w:val="000774D0"/>
    <w:rsid w:val="00080875"/>
    <w:rsid w:val="000E1245"/>
    <w:rsid w:val="000E12FD"/>
    <w:rsid w:val="000F599C"/>
    <w:rsid w:val="00104DAD"/>
    <w:rsid w:val="00106295"/>
    <w:rsid w:val="001338D2"/>
    <w:rsid w:val="00137711"/>
    <w:rsid w:val="00171E45"/>
    <w:rsid w:val="00187561"/>
    <w:rsid w:val="0019256D"/>
    <w:rsid w:val="001942AD"/>
    <w:rsid w:val="00196ABE"/>
    <w:rsid w:val="001A140E"/>
    <w:rsid w:val="001A25C8"/>
    <w:rsid w:val="001B25F7"/>
    <w:rsid w:val="001F4940"/>
    <w:rsid w:val="00213FBC"/>
    <w:rsid w:val="00266EAA"/>
    <w:rsid w:val="00270A84"/>
    <w:rsid w:val="00274D41"/>
    <w:rsid w:val="00276CF9"/>
    <w:rsid w:val="00284E09"/>
    <w:rsid w:val="00285E87"/>
    <w:rsid w:val="002915A6"/>
    <w:rsid w:val="00296492"/>
    <w:rsid w:val="002B54EC"/>
    <w:rsid w:val="002E4616"/>
    <w:rsid w:val="002F07AF"/>
    <w:rsid w:val="00300B7D"/>
    <w:rsid w:val="003220FC"/>
    <w:rsid w:val="00337633"/>
    <w:rsid w:val="003504E6"/>
    <w:rsid w:val="003526A8"/>
    <w:rsid w:val="0038160C"/>
    <w:rsid w:val="00381CBF"/>
    <w:rsid w:val="00383452"/>
    <w:rsid w:val="003857CD"/>
    <w:rsid w:val="003A6B0D"/>
    <w:rsid w:val="0042056B"/>
    <w:rsid w:val="004231DD"/>
    <w:rsid w:val="00425D5F"/>
    <w:rsid w:val="00427D59"/>
    <w:rsid w:val="00440E9B"/>
    <w:rsid w:val="0044288E"/>
    <w:rsid w:val="00450DC6"/>
    <w:rsid w:val="0047789A"/>
    <w:rsid w:val="0048266D"/>
    <w:rsid w:val="004B0222"/>
    <w:rsid w:val="004B2DF0"/>
    <w:rsid w:val="004B562D"/>
    <w:rsid w:val="00500165"/>
    <w:rsid w:val="00500A74"/>
    <w:rsid w:val="0052186B"/>
    <w:rsid w:val="005231F2"/>
    <w:rsid w:val="00532578"/>
    <w:rsid w:val="00533F0A"/>
    <w:rsid w:val="005413E2"/>
    <w:rsid w:val="005446F1"/>
    <w:rsid w:val="00553182"/>
    <w:rsid w:val="00566177"/>
    <w:rsid w:val="005855C0"/>
    <w:rsid w:val="00592247"/>
    <w:rsid w:val="005A0CA1"/>
    <w:rsid w:val="005C23CA"/>
    <w:rsid w:val="005C5AB9"/>
    <w:rsid w:val="005C600F"/>
    <w:rsid w:val="00600141"/>
    <w:rsid w:val="006110E0"/>
    <w:rsid w:val="00624A4F"/>
    <w:rsid w:val="006273B2"/>
    <w:rsid w:val="00661B82"/>
    <w:rsid w:val="0068246D"/>
    <w:rsid w:val="00683676"/>
    <w:rsid w:val="006B6803"/>
    <w:rsid w:val="006E0497"/>
    <w:rsid w:val="006E6409"/>
    <w:rsid w:val="00720403"/>
    <w:rsid w:val="00764173"/>
    <w:rsid w:val="007973BD"/>
    <w:rsid w:val="007E1DEE"/>
    <w:rsid w:val="00814284"/>
    <w:rsid w:val="00816F8D"/>
    <w:rsid w:val="00870781"/>
    <w:rsid w:val="00894DB3"/>
    <w:rsid w:val="008A4378"/>
    <w:rsid w:val="008A7101"/>
    <w:rsid w:val="008A74E6"/>
    <w:rsid w:val="008B2639"/>
    <w:rsid w:val="008C4822"/>
    <w:rsid w:val="009015DE"/>
    <w:rsid w:val="00904C0C"/>
    <w:rsid w:val="009A5D98"/>
    <w:rsid w:val="009B39A7"/>
    <w:rsid w:val="009B6D6F"/>
    <w:rsid w:val="009D255B"/>
    <w:rsid w:val="009F0DC2"/>
    <w:rsid w:val="00A225E0"/>
    <w:rsid w:val="00A36EC7"/>
    <w:rsid w:val="00A404C5"/>
    <w:rsid w:val="00A43594"/>
    <w:rsid w:val="00A55D97"/>
    <w:rsid w:val="00A57D88"/>
    <w:rsid w:val="00A8590B"/>
    <w:rsid w:val="00A96B8A"/>
    <w:rsid w:val="00AB37CB"/>
    <w:rsid w:val="00AB76FF"/>
    <w:rsid w:val="00AD4D6D"/>
    <w:rsid w:val="00AF7963"/>
    <w:rsid w:val="00B12954"/>
    <w:rsid w:val="00B23B52"/>
    <w:rsid w:val="00B30DA0"/>
    <w:rsid w:val="00B64885"/>
    <w:rsid w:val="00BB3A1A"/>
    <w:rsid w:val="00BD6961"/>
    <w:rsid w:val="00BE11CC"/>
    <w:rsid w:val="00C04DFB"/>
    <w:rsid w:val="00C136D9"/>
    <w:rsid w:val="00C13D39"/>
    <w:rsid w:val="00C160F3"/>
    <w:rsid w:val="00C341CE"/>
    <w:rsid w:val="00C63D92"/>
    <w:rsid w:val="00C96A15"/>
    <w:rsid w:val="00C96E3A"/>
    <w:rsid w:val="00CD5517"/>
    <w:rsid w:val="00CF0845"/>
    <w:rsid w:val="00D0312C"/>
    <w:rsid w:val="00D43EDB"/>
    <w:rsid w:val="00D606BE"/>
    <w:rsid w:val="00D92EE4"/>
    <w:rsid w:val="00DA3F22"/>
    <w:rsid w:val="00DA637A"/>
    <w:rsid w:val="00DC2C6B"/>
    <w:rsid w:val="00DD76DE"/>
    <w:rsid w:val="00DF370D"/>
    <w:rsid w:val="00DF7562"/>
    <w:rsid w:val="00E02C49"/>
    <w:rsid w:val="00E02D66"/>
    <w:rsid w:val="00E72715"/>
    <w:rsid w:val="00E91BA2"/>
    <w:rsid w:val="00ED19FC"/>
    <w:rsid w:val="00EF02EB"/>
    <w:rsid w:val="00F00F53"/>
    <w:rsid w:val="00F010B9"/>
    <w:rsid w:val="00F227E0"/>
    <w:rsid w:val="00F606E8"/>
    <w:rsid w:val="00F60FF8"/>
    <w:rsid w:val="00F640BD"/>
    <w:rsid w:val="00F80622"/>
    <w:rsid w:val="00F95807"/>
    <w:rsid w:val="00FC18A0"/>
    <w:rsid w:val="00FD4381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2D4F"/>
  <w15:docId w15:val="{BE969A38-8362-45C0-9FD3-B8155D26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8D"/>
  </w:style>
  <w:style w:type="paragraph" w:styleId="Footer">
    <w:name w:val="footer"/>
    <w:basedOn w:val="Normal"/>
    <w:link w:val="FooterChar"/>
    <w:uiPriority w:val="99"/>
    <w:unhideWhenUsed/>
    <w:rsid w:val="00816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8D"/>
  </w:style>
  <w:style w:type="paragraph" w:styleId="ListParagraph">
    <w:name w:val="List Paragraph"/>
    <w:basedOn w:val="Normal"/>
    <w:uiPriority w:val="34"/>
    <w:qFormat/>
    <w:rsid w:val="00816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A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5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27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quare.link/u/Zw9jcp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ashtenaw.org/2414/County-Clean-Up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R. Jakubowski</dc:creator>
  <cp:keywords/>
  <dc:description/>
  <cp:lastModifiedBy>Makenzie R. Jakubowski</cp:lastModifiedBy>
  <cp:revision>2</cp:revision>
  <dcterms:created xsi:type="dcterms:W3CDTF">2024-05-23T13:13:00Z</dcterms:created>
  <dcterms:modified xsi:type="dcterms:W3CDTF">2024-05-23T13:13:00Z</dcterms:modified>
</cp:coreProperties>
</file>